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Приложение 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62682F" w:rsidP="00BE26F5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 w:rsidR="003A1B69">
        <w:rPr>
          <w:rFonts w:ascii="Times New Roman" w:hAnsi="Times New Roman"/>
        </w:rPr>
        <w:t>29</w:t>
      </w:r>
      <w:r>
        <w:rPr>
          <w:rFonts w:ascii="Times New Roman" w:hAnsi="Times New Roman"/>
        </w:rPr>
        <w:t xml:space="preserve"> </w:t>
      </w:r>
      <w:r w:rsidR="003A1B69">
        <w:rPr>
          <w:rFonts w:ascii="Times New Roman" w:hAnsi="Times New Roman"/>
        </w:rPr>
        <w:t>ноября</w:t>
      </w:r>
      <w:r w:rsidR="00BE26F5">
        <w:rPr>
          <w:rFonts w:ascii="Times New Roman" w:hAnsi="Times New Roman"/>
        </w:rPr>
        <w:t xml:space="preserve"> 2024 года </w:t>
      </w:r>
      <w:r>
        <w:rPr>
          <w:rFonts w:ascii="Times New Roman" w:hAnsi="Times New Roman"/>
        </w:rPr>
        <w:t>№</w:t>
      </w:r>
      <w:r w:rsidR="00BE26F5">
        <w:rPr>
          <w:rFonts w:ascii="Times New Roman" w:hAnsi="Times New Roman"/>
        </w:rPr>
        <w:t xml:space="preserve"> </w:t>
      </w:r>
      <w:r w:rsidR="008F1855">
        <w:rPr>
          <w:rFonts w:ascii="Times New Roman" w:hAnsi="Times New Roman"/>
        </w:rPr>
        <w:t>38</w:t>
      </w: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23 года № 27</w:t>
      </w:r>
    </w:p>
    <w:p w:rsidR="0062682F" w:rsidRDefault="0062682F" w:rsidP="0062682F">
      <w:pPr>
        <w:jc w:val="right"/>
      </w:pPr>
    </w:p>
    <w:p w:rsidR="00BE26F5" w:rsidRPr="007247C2" w:rsidRDefault="00BE26F5" w:rsidP="0062682F">
      <w:pPr>
        <w:jc w:val="right"/>
      </w:pPr>
    </w:p>
    <w:p w:rsidR="0062682F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0262AB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020A58" w:rsidRDefault="00020A58" w:rsidP="00D833FE">
      <w:pPr>
        <w:rPr>
          <w:rFonts w:ascii="Arial CYR" w:hAnsi="Arial CYR" w:cs="Arial CYR"/>
          <w:sz w:val="16"/>
          <w:szCs w:val="16"/>
        </w:rPr>
      </w:pPr>
    </w:p>
    <w:tbl>
      <w:tblPr>
        <w:tblW w:w="10599" w:type="dxa"/>
        <w:tblInd w:w="20" w:type="dxa"/>
        <w:tblLook w:val="04A0" w:firstRow="1" w:lastRow="0" w:firstColumn="1" w:lastColumn="0" w:noHBand="0" w:noVBand="1"/>
      </w:tblPr>
      <w:tblGrid>
        <w:gridCol w:w="42"/>
        <w:gridCol w:w="2911"/>
        <w:gridCol w:w="429"/>
        <w:gridCol w:w="784"/>
        <w:gridCol w:w="1089"/>
        <w:gridCol w:w="435"/>
        <w:gridCol w:w="689"/>
        <w:gridCol w:w="536"/>
        <w:gridCol w:w="156"/>
        <w:gridCol w:w="598"/>
        <w:gridCol w:w="370"/>
        <w:gridCol w:w="697"/>
        <w:gridCol w:w="442"/>
        <w:gridCol w:w="492"/>
        <w:gridCol w:w="659"/>
        <w:gridCol w:w="270"/>
      </w:tblGrid>
      <w:tr w:rsidR="009A2FA8" w:rsidRPr="009A2FA8" w:rsidTr="002B08C9">
        <w:trPr>
          <w:gridBefore w:val="1"/>
          <w:wBefore w:w="42" w:type="dxa"/>
          <w:trHeight w:val="270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9A2FA8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27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</w:t>
            </w:r>
          </w:p>
        </w:tc>
        <w:tc>
          <w:tcPr>
            <w:tcW w:w="1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FA8" w:rsidRPr="009A2FA8" w:rsidRDefault="009A2FA8" w:rsidP="009A2FA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B69" w:rsidRPr="003A1B69" w:rsidRDefault="002B08C9" w:rsidP="002B08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B08C9">
              <w:rPr>
                <w:rFonts w:ascii="Arial" w:hAnsi="Arial" w:cs="Arial"/>
                <w:b/>
                <w:bCs/>
                <w:sz w:val="16"/>
                <w:szCs w:val="16"/>
              </w:rPr>
              <w:t>025</w:t>
            </w: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B69" w:rsidRPr="003A1B69" w:rsidRDefault="002B08C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2026</w:t>
            </w:r>
            <w:r w:rsidR="003A1B69" w:rsidRPr="003A1B6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3A1B69" w:rsidRPr="003A1B69" w:rsidTr="002B08C9">
        <w:trPr>
          <w:gridAfter w:val="1"/>
          <w:wAfter w:w="270" w:type="dxa"/>
          <w:trHeight w:val="450"/>
        </w:trPr>
        <w:tc>
          <w:tcPr>
            <w:tcW w:w="33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141 940,86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47 708,35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3A1B69" w:rsidRPr="003A1B69" w:rsidTr="002B08C9">
        <w:trPr>
          <w:gridAfter w:val="1"/>
          <w:wAfter w:w="270" w:type="dxa"/>
          <w:trHeight w:val="561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</w:t>
            </w:r>
            <w:bookmarkStart w:id="0" w:name="_GoBack"/>
            <w:bookmarkEnd w:id="0"/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 сельского поселения Варненского муниципального района Челябинской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141 940,86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47 708,35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40 988,20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25 569,55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16 447,12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3A1B69" w:rsidRPr="003A1B69" w:rsidTr="002B08C9">
        <w:trPr>
          <w:gridAfter w:val="1"/>
          <w:wAfter w:w="270" w:type="dxa"/>
          <w:trHeight w:val="70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1 609,82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3A1B69" w:rsidRPr="003A1B69" w:rsidTr="002B08C9">
        <w:trPr>
          <w:gridAfter w:val="1"/>
          <w:wAfter w:w="270" w:type="dxa"/>
          <w:trHeight w:val="531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61,66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135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9900099090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61,66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1 548,15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1 548,15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3A1B69" w:rsidRPr="003A1B69" w:rsidTr="002B08C9">
        <w:trPr>
          <w:gridAfter w:val="1"/>
          <w:wAfter w:w="270" w:type="dxa"/>
          <w:trHeight w:val="135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1 548,15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</w:tr>
      <w:tr w:rsidR="003A1B69" w:rsidRPr="003A1B69" w:rsidTr="002B08C9">
        <w:trPr>
          <w:gridAfter w:val="1"/>
          <w:wAfter w:w="270" w:type="dxa"/>
          <w:trHeight w:val="835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9 972,99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9 456,58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3A1B69" w:rsidRPr="003A1B69" w:rsidTr="002B08C9">
        <w:trPr>
          <w:gridAfter w:val="1"/>
          <w:wAfter w:w="270" w:type="dxa"/>
          <w:trHeight w:val="714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9 456,58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3A1B69" w:rsidRPr="003A1B69" w:rsidTr="002B08C9">
        <w:trPr>
          <w:gridAfter w:val="1"/>
          <w:wAfter w:w="270" w:type="dxa"/>
          <w:trHeight w:val="135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5 663,65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</w:tr>
      <w:tr w:rsidR="003A1B69" w:rsidRPr="003A1B69" w:rsidTr="002B08C9">
        <w:trPr>
          <w:gridAfter w:val="1"/>
          <w:wAfter w:w="270" w:type="dxa"/>
          <w:trHeight w:val="489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3 624,83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4 648,83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8 698,83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103,20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533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516,41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3A1B69" w:rsidRPr="003A1B69" w:rsidTr="002B08C9">
        <w:trPr>
          <w:gridAfter w:val="1"/>
          <w:wAfter w:w="270" w:type="dxa"/>
          <w:trHeight w:val="741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516,41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516,41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3A1B69" w:rsidRPr="003A1B69" w:rsidTr="002B08C9">
        <w:trPr>
          <w:gridAfter w:val="1"/>
          <w:wAfter w:w="270" w:type="dxa"/>
          <w:trHeight w:val="939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2 907,14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2 907,14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2 907,14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3A1B69" w:rsidRPr="003A1B69" w:rsidTr="002B08C9">
        <w:trPr>
          <w:gridAfter w:val="1"/>
          <w:wAfter w:w="270" w:type="dxa"/>
          <w:trHeight w:val="135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2 907,14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11 079,60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4 468,24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3A1B69" w:rsidRPr="003A1B69" w:rsidTr="002B08C9">
        <w:trPr>
          <w:gridAfter w:val="1"/>
          <w:wAfter w:w="270" w:type="dxa"/>
          <w:trHeight w:val="63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6400064003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5 522,12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3 846,16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7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6400064003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5 522,12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3 846,16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3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Оценка рыночной стоимости продажи (аренды) муниципального имущества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7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7200072001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3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517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7200072002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52,60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3A1B69" w:rsidRPr="003A1B69" w:rsidTr="002B08C9">
        <w:trPr>
          <w:gridAfter w:val="1"/>
          <w:wAfter w:w="270" w:type="dxa"/>
          <w:trHeight w:val="503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52,60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3A1B69" w:rsidRPr="003A1B69" w:rsidTr="002B08C9">
        <w:trPr>
          <w:gridAfter w:val="1"/>
          <w:wAfter w:w="270" w:type="dxa"/>
          <w:trHeight w:val="147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3 403,94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3A1B69" w:rsidRPr="003A1B69" w:rsidTr="002B08C9">
        <w:trPr>
          <w:gridAfter w:val="1"/>
          <w:wAfter w:w="270" w:type="dxa"/>
          <w:trHeight w:val="67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2 804,54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3A1B69" w:rsidRPr="003A1B69" w:rsidTr="002B08C9">
        <w:trPr>
          <w:gridAfter w:val="1"/>
          <w:wAfter w:w="270" w:type="dxa"/>
          <w:trHeight w:val="594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599,40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559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технического плана и схем на недвижимое и движимое имущество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3A1B69" w:rsidRPr="003A1B69" w:rsidTr="002B08C9">
        <w:trPr>
          <w:gridAfter w:val="1"/>
          <w:wAfter w:w="270" w:type="dxa"/>
          <w:trHeight w:val="567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Содержание муниципального имущества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1 543,86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54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1 543,86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3A1B69" w:rsidRPr="003A1B69" w:rsidTr="002B08C9">
        <w:trPr>
          <w:gridAfter w:val="1"/>
          <w:wAfter w:w="270" w:type="dxa"/>
          <w:trHeight w:val="67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10,08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7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10,08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577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3A1B69" w:rsidRPr="003A1B69" w:rsidTr="002B08C9">
        <w:trPr>
          <w:gridAfter w:val="1"/>
          <w:wAfter w:w="270" w:type="dxa"/>
          <w:trHeight w:val="84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3A1B69" w:rsidRPr="003A1B69" w:rsidTr="002B08C9">
        <w:trPr>
          <w:gridAfter w:val="1"/>
          <w:wAfter w:w="270" w:type="dxa"/>
          <w:trHeight w:val="135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692,45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</w:tr>
      <w:tr w:rsidR="003A1B69" w:rsidRPr="003A1B69" w:rsidTr="002B08C9">
        <w:trPr>
          <w:gridAfter w:val="1"/>
          <w:wAfter w:w="270" w:type="dxa"/>
          <w:trHeight w:val="449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99,50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3A1B69" w:rsidRPr="003A1B69" w:rsidTr="002B08C9">
        <w:trPr>
          <w:gridAfter w:val="1"/>
          <w:wAfter w:w="270" w:type="dxa"/>
          <w:trHeight w:val="457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84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Ликвидация последствий </w:t>
            </w:r>
            <w:proofErr w:type="spellStart"/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чрезвыхайных</w:t>
            </w:r>
            <w:proofErr w:type="spellEnd"/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ситуаций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957,54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527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2500025005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957,54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Предупреждение чрезвычайных ситуаций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42,46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543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2500025006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42,46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55 532,05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7 250,33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55 532,05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7 250,33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711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9 605,69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7 250,33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7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9 605,69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7 250,33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3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 и ремонт улично-дорожных сетей и искусственных сооружений на них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574,00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7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1800018002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574,00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84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1 035,00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507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1800018003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1 035,00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84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4 934,97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7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4 934,97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Совершенствование организации дорожного движения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7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2400024003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84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65000S6200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39 362,40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7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65000S6200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39 362,40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50 474,83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17 993,18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105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84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7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149,63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48 586,03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17 993,18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3A1B69" w:rsidRPr="003A1B69" w:rsidTr="002B08C9">
        <w:trPr>
          <w:gridAfter w:val="1"/>
          <w:wAfter w:w="270" w:type="dxa"/>
          <w:trHeight w:val="63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21 581,27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878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общественной территории - сквер "Энергетик" по адресу: Челябинская область, Варненский район, </w:t>
            </w:r>
            <w:proofErr w:type="spellStart"/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ул.Завалищина</w:t>
            </w:r>
            <w:proofErr w:type="spellEnd"/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д.2Б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10 164,56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52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3600124011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10 164,56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105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зоны бетонного </w:t>
            </w:r>
            <w:proofErr w:type="spellStart"/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скейт</w:t>
            </w:r>
            <w:proofErr w:type="spellEnd"/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-парка в сквере "Тропа здоровья", расположенного по адресу: Челябинская область, Варненский район, </w:t>
            </w:r>
            <w:proofErr w:type="spellStart"/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ул.Мира</w:t>
            </w:r>
            <w:proofErr w:type="spellEnd"/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д.1В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11 416,70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7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3600124012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11 416,70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4 779,30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4 491,14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3A1B69" w:rsidRPr="003A1B69" w:rsidTr="002B08C9">
        <w:trPr>
          <w:gridAfter w:val="1"/>
          <w:wAfter w:w="270" w:type="dxa"/>
          <w:trHeight w:val="67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4 779,30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4 491,14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18 550,80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3A1B69" w:rsidRPr="003A1B69" w:rsidTr="002B08C9">
        <w:trPr>
          <w:gridAfter w:val="1"/>
          <w:wAfter w:w="270" w:type="dxa"/>
          <w:trHeight w:val="501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18 550,80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1 568,90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3A1B69" w:rsidRPr="003A1B69" w:rsidTr="002B08C9">
        <w:trPr>
          <w:gridAfter w:val="1"/>
          <w:wAfter w:w="270" w:type="dxa"/>
          <w:trHeight w:val="517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1 568,90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2 050,33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3A1B69" w:rsidRPr="003A1B69" w:rsidTr="002B08C9">
        <w:trPr>
          <w:gridAfter w:val="1"/>
          <w:wAfter w:w="270" w:type="dxa"/>
          <w:trHeight w:val="501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1 050,33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3A1B69" w:rsidRPr="003A1B69" w:rsidTr="002B08C9">
        <w:trPr>
          <w:gridAfter w:val="1"/>
          <w:wAfter w:w="270" w:type="dxa"/>
          <w:trHeight w:val="67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1 739,18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92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7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226,11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3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1 513,07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 систем теплоснабжения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897,00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507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0930009001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177,05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7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177,05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к отопительному сезону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0930101000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439,01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7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0930101000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439,01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3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569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16,50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Культурно-досуговые учреждения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районного масштаба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6300163004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618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6300163004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1 142,70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45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6300163004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489,80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6 923,48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6 923,48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3A1B69" w:rsidRPr="003A1B69" w:rsidTr="002B08C9">
        <w:trPr>
          <w:gridAfter w:val="1"/>
          <w:wAfter w:w="270" w:type="dxa"/>
          <w:trHeight w:val="168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231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2000320004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527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2000320004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379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5 541,41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3A1B69" w:rsidRPr="003A1B69" w:rsidTr="002B08C9">
        <w:trPr>
          <w:gridAfter w:val="1"/>
          <w:wAfter w:w="270" w:type="dxa"/>
          <w:trHeight w:val="135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4 118,50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</w:tr>
      <w:tr w:rsidR="003A1B69" w:rsidRPr="003A1B69" w:rsidTr="002B08C9">
        <w:trPr>
          <w:gridAfter w:val="1"/>
          <w:wAfter w:w="270" w:type="dxa"/>
          <w:trHeight w:val="67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1 343,85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3A1B69" w:rsidRPr="003A1B69" w:rsidTr="002B08C9">
        <w:trPr>
          <w:gridAfter w:val="1"/>
          <w:wAfter w:w="270" w:type="dxa"/>
          <w:trHeight w:val="450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73,22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5,84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1B69" w:rsidRPr="003A1B69" w:rsidTr="002B08C9">
        <w:trPr>
          <w:gridAfter w:val="1"/>
          <w:wAfter w:w="270" w:type="dxa"/>
          <w:trHeight w:val="42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1 135,52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3A1B69" w:rsidRPr="003A1B69" w:rsidTr="002B08C9">
        <w:trPr>
          <w:gridAfter w:val="1"/>
          <w:wAfter w:w="270" w:type="dxa"/>
          <w:trHeight w:val="67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1 135,52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</w:tr>
      <w:tr w:rsidR="003A1B69" w:rsidRPr="003A1B69" w:rsidTr="002B08C9">
        <w:trPr>
          <w:gridAfter w:val="1"/>
          <w:wAfter w:w="270" w:type="dxa"/>
          <w:trHeight w:val="63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196,55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1B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3A1B69" w:rsidRPr="003A1B69" w:rsidTr="002B08C9">
        <w:trPr>
          <w:gridAfter w:val="1"/>
          <w:wAfter w:w="270" w:type="dxa"/>
          <w:trHeight w:val="255"/>
        </w:trPr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196,55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B69" w:rsidRPr="003A1B69" w:rsidRDefault="003A1B69" w:rsidP="003A1B6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1B69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</w:tbl>
    <w:p w:rsidR="000262AB" w:rsidRDefault="000262AB" w:rsidP="008F0DA7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262AB" w:rsidSect="009A2FA8">
      <w:pgSz w:w="11906" w:h="16838"/>
      <w:pgMar w:top="1134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9EB"/>
    <w:rsid w:val="00020A58"/>
    <w:rsid w:val="000262AB"/>
    <w:rsid w:val="000834C9"/>
    <w:rsid w:val="000C3BAF"/>
    <w:rsid w:val="0018563F"/>
    <w:rsid w:val="002B08C9"/>
    <w:rsid w:val="00327D44"/>
    <w:rsid w:val="003A1B69"/>
    <w:rsid w:val="003A70A5"/>
    <w:rsid w:val="003F7B0F"/>
    <w:rsid w:val="00447F28"/>
    <w:rsid w:val="004632BD"/>
    <w:rsid w:val="00495C89"/>
    <w:rsid w:val="004D523C"/>
    <w:rsid w:val="004F6505"/>
    <w:rsid w:val="0051361A"/>
    <w:rsid w:val="005817EB"/>
    <w:rsid w:val="005E3BDE"/>
    <w:rsid w:val="0062682F"/>
    <w:rsid w:val="007112B8"/>
    <w:rsid w:val="007537D0"/>
    <w:rsid w:val="007822A9"/>
    <w:rsid w:val="0078588D"/>
    <w:rsid w:val="007C09EB"/>
    <w:rsid w:val="007D6061"/>
    <w:rsid w:val="008221BA"/>
    <w:rsid w:val="0086613B"/>
    <w:rsid w:val="008F0DA7"/>
    <w:rsid w:val="008F1855"/>
    <w:rsid w:val="0092089E"/>
    <w:rsid w:val="009A2FA8"/>
    <w:rsid w:val="009D7EE8"/>
    <w:rsid w:val="009E730C"/>
    <w:rsid w:val="00AA1C6E"/>
    <w:rsid w:val="00AC596A"/>
    <w:rsid w:val="00AD2C10"/>
    <w:rsid w:val="00B21BAC"/>
    <w:rsid w:val="00B47EA4"/>
    <w:rsid w:val="00B75158"/>
    <w:rsid w:val="00BC4791"/>
    <w:rsid w:val="00BE26F5"/>
    <w:rsid w:val="00C24424"/>
    <w:rsid w:val="00D833FE"/>
    <w:rsid w:val="00FC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93C72"/>
  <w15:chartTrackingRefBased/>
  <w15:docId w15:val="{546C8B52-8B1B-47BC-B982-3A481626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682F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82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62682F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62682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62682F"/>
  </w:style>
  <w:style w:type="paragraph" w:styleId="a6">
    <w:name w:val="header"/>
    <w:basedOn w:val="a"/>
    <w:link w:val="a7"/>
    <w:rsid w:val="006268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268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62682F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62682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2682F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62682F"/>
    <w:rPr>
      <w:color w:val="954F72"/>
      <w:u w:val="single"/>
    </w:rPr>
  </w:style>
  <w:style w:type="paragraph" w:customStyle="1" w:styleId="xl65">
    <w:name w:val="xl65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2682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62682F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62682F"/>
    <w:pPr>
      <w:ind w:left="720"/>
      <w:contextualSpacing/>
    </w:pPr>
  </w:style>
  <w:style w:type="paragraph" w:customStyle="1" w:styleId="xl81">
    <w:name w:val="xl81"/>
    <w:basedOn w:val="a"/>
    <w:rsid w:val="007112B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7112B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92089E"/>
  </w:style>
  <w:style w:type="paragraph" w:customStyle="1" w:styleId="xl83">
    <w:name w:val="xl83"/>
    <w:basedOn w:val="a"/>
    <w:rsid w:val="00B21BA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rsid w:val="00B21B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B21B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86">
    <w:name w:val="xl86"/>
    <w:basedOn w:val="a"/>
    <w:rsid w:val="00B21BA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3A7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2380</Words>
  <Characters>13567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37</cp:revision>
  <cp:lastPrinted>2024-09-09T04:21:00Z</cp:lastPrinted>
  <dcterms:created xsi:type="dcterms:W3CDTF">2024-03-20T09:26:00Z</dcterms:created>
  <dcterms:modified xsi:type="dcterms:W3CDTF">2024-12-03T05:51:00Z</dcterms:modified>
</cp:coreProperties>
</file>